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048" w:rsidRDefault="004D2048" w:rsidP="004D2048">
      <w:pPr>
        <w:rPr>
          <w:sz w:val="24"/>
          <w:szCs w:val="24"/>
        </w:rPr>
      </w:pPr>
      <w:bookmarkStart w:id="0" w:name="_Hlk61793739"/>
      <w:bookmarkEnd w:id="0"/>
      <w:r>
        <w:rPr>
          <w:sz w:val="24"/>
          <w:szCs w:val="24"/>
        </w:rPr>
        <w:t xml:space="preserve">Datum: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4D2048" w:rsidRDefault="004D2048" w:rsidP="004D2048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Zápis doplň pomocí informací z učebnice nebo z internetu.</w:t>
      </w:r>
    </w:p>
    <w:p w:rsidR="004D2048" w:rsidRDefault="004D2048" w:rsidP="004D2048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Konflikt</w:t>
      </w:r>
    </w:p>
    <w:p w:rsidR="004D2048" w:rsidRDefault="004D2048" w:rsidP="004D2048">
      <w:pPr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= s</w:t>
      </w:r>
      <w:r>
        <w:rPr>
          <w:color w:val="000000" w:themeColor="text1"/>
          <w:sz w:val="24"/>
          <w:szCs w:val="24"/>
        </w:rPr>
        <w:t xml:space="preserve">rážka (z latinského </w:t>
      </w:r>
      <w:proofErr w:type="spellStart"/>
      <w:r>
        <w:rPr>
          <w:i/>
          <w:color w:val="000000" w:themeColor="text1"/>
          <w:sz w:val="24"/>
          <w:szCs w:val="24"/>
        </w:rPr>
        <w:t>conflictus</w:t>
      </w:r>
      <w:proofErr w:type="spellEnd"/>
      <w:r>
        <w:rPr>
          <w:i/>
          <w:color w:val="000000" w:themeColor="text1"/>
          <w:sz w:val="24"/>
          <w:szCs w:val="24"/>
        </w:rPr>
        <w:t>)</w:t>
      </w:r>
    </w:p>
    <w:p w:rsidR="004D2048" w:rsidRPr="004D2048" w:rsidRDefault="004D2048" w:rsidP="004D2048">
      <w:pPr>
        <w:rPr>
          <w:color w:val="4472C4" w:themeColor="accen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= </w:t>
      </w:r>
      <w:r>
        <w:rPr>
          <w:color w:val="4472C4" w:themeColor="accent1"/>
          <w:sz w:val="24"/>
          <w:szCs w:val="24"/>
        </w:rPr>
        <w:t>nahraď jiným slovem stejného významu</w:t>
      </w:r>
    </w:p>
    <w:p w:rsidR="004D2048" w:rsidRDefault="004D2048" w:rsidP="004D204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wave"/>
        </w:rPr>
        <w:t>Druhy konfliktů:</w:t>
      </w:r>
      <w:r>
        <w:rPr>
          <w:color w:val="000000" w:themeColor="text1"/>
          <w:sz w:val="24"/>
          <w:szCs w:val="24"/>
        </w:rPr>
        <w:t xml:space="preserve"> </w:t>
      </w:r>
    </w:p>
    <w:p w:rsidR="004D2048" w:rsidRDefault="004D2048" w:rsidP="004D2048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D2048">
        <w:rPr>
          <w:i/>
          <w:color w:val="000000" w:themeColor="text1"/>
          <w:sz w:val="24"/>
          <w:szCs w:val="24"/>
        </w:rPr>
        <w:t>uvnitř jedince</w:t>
      </w:r>
      <w:r w:rsidRPr="004D2048">
        <w:rPr>
          <w:color w:val="000000" w:themeColor="text1"/>
          <w:sz w:val="24"/>
          <w:szCs w:val="24"/>
        </w:rPr>
        <w:t xml:space="preserve"> (jak se sám za sebe rozhodnout)</w:t>
      </w:r>
    </w:p>
    <w:p w:rsidR="004D2048" w:rsidRDefault="004D2048" w:rsidP="004D2048">
      <w:pPr>
        <w:pStyle w:val="Odstavecseseznamem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např. Mám se jít proběhnout nebo udělat úkoly?</w:t>
      </w:r>
    </w:p>
    <w:p w:rsidR="004D2048" w:rsidRDefault="004D2048" w:rsidP="004D2048">
      <w:pPr>
        <w:pStyle w:val="Odstavecseseznamem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Napiš další 2 příklady vnitřního rozhodování</w:t>
      </w:r>
    </w:p>
    <w:p w:rsidR="004D2048" w:rsidRDefault="004D2048" w:rsidP="004D2048">
      <w:pPr>
        <w:pStyle w:val="Odstavecseseznamem"/>
        <w:rPr>
          <w:color w:val="4472C4" w:themeColor="accent1"/>
          <w:sz w:val="24"/>
          <w:szCs w:val="24"/>
        </w:rPr>
      </w:pPr>
    </w:p>
    <w:p w:rsidR="004D2048" w:rsidRDefault="004D2048" w:rsidP="004D2048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mezi lidmi </w:t>
      </w:r>
      <w:r>
        <w:rPr>
          <w:color w:val="000000" w:themeColor="text1"/>
          <w:sz w:val="24"/>
          <w:szCs w:val="24"/>
        </w:rPr>
        <w:t>(střet různých názorů)</w:t>
      </w:r>
    </w:p>
    <w:p w:rsidR="004D2048" w:rsidRDefault="004D2048" w:rsidP="004D2048">
      <w:pPr>
        <w:pStyle w:val="Odstavecseseznamem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např. hádka se sourozencem, kdo má vynést odpadky</w:t>
      </w:r>
    </w:p>
    <w:p w:rsidR="004D2048" w:rsidRPr="004D2048" w:rsidRDefault="004D2048" w:rsidP="004D2048">
      <w:pPr>
        <w:pStyle w:val="Odstavecseseznamem"/>
        <w:rPr>
          <w:color w:val="000000" w:themeColor="tex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Napiš další 2 příklady </w:t>
      </w:r>
      <w:r>
        <w:rPr>
          <w:color w:val="4472C4" w:themeColor="accent1"/>
          <w:sz w:val="24"/>
          <w:szCs w:val="24"/>
        </w:rPr>
        <w:t>mezilidských sporů</w:t>
      </w:r>
    </w:p>
    <w:p w:rsidR="004D2048" w:rsidRDefault="004D2048" w:rsidP="004D204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</w:t>
      </w:r>
    </w:p>
    <w:p w:rsidR="004D2048" w:rsidRDefault="004D2048" w:rsidP="004D2048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  <w:u w:val="wave"/>
        </w:rPr>
        <w:t>Úkol:</w:t>
      </w:r>
      <w:r>
        <w:rPr>
          <w:color w:val="4472C4" w:themeColor="accent1"/>
          <w:sz w:val="24"/>
          <w:szCs w:val="24"/>
        </w:rPr>
        <w:t xml:space="preserve"> </w:t>
      </w:r>
    </w:p>
    <w:p w:rsidR="004D2048" w:rsidRDefault="004D2048" w:rsidP="004D2048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1) Který typ konfliktu je podle tebe snazší vyřešit a proč?</w:t>
      </w:r>
    </w:p>
    <w:p w:rsidR="004D2048" w:rsidRPr="004D2048" w:rsidRDefault="004D2048" w:rsidP="004D2048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2) </w:t>
      </w:r>
      <w:r w:rsidR="00295445">
        <w:rPr>
          <w:color w:val="4472C4" w:themeColor="accent1"/>
          <w:sz w:val="24"/>
          <w:szCs w:val="24"/>
        </w:rPr>
        <w:t>Napiš způsob, jak vyřešit mnou zmíněné konflikty (běh x úkoly, hádka o odpadky).</w:t>
      </w:r>
      <w:bookmarkStart w:id="1" w:name="_GoBack"/>
      <w:bookmarkEnd w:id="1"/>
    </w:p>
    <w:p w:rsidR="004D2048" w:rsidRDefault="004D2048" w:rsidP="004D2048">
      <w:pPr>
        <w:rPr>
          <w:color w:val="000000" w:themeColor="text1"/>
          <w:sz w:val="24"/>
          <w:szCs w:val="24"/>
          <w:u w:val="wave"/>
        </w:rPr>
      </w:pPr>
    </w:p>
    <w:p w:rsidR="004D2048" w:rsidRDefault="004D2048" w:rsidP="004D2048">
      <w:pPr>
        <w:rPr>
          <w:color w:val="000000" w:themeColor="text1"/>
          <w:sz w:val="24"/>
          <w:szCs w:val="24"/>
        </w:rPr>
      </w:pPr>
    </w:p>
    <w:p w:rsidR="004D2048" w:rsidRDefault="004D2048" w:rsidP="004D2048">
      <w:pPr>
        <w:rPr>
          <w:color w:val="000000" w:themeColor="text1"/>
          <w:sz w:val="24"/>
          <w:szCs w:val="24"/>
        </w:rPr>
      </w:pPr>
    </w:p>
    <w:p w:rsidR="004D2048" w:rsidRDefault="004D2048" w:rsidP="004D2048">
      <w:pPr>
        <w:rPr>
          <w:i/>
          <w:sz w:val="24"/>
          <w:szCs w:val="24"/>
          <w:u w:val="single"/>
        </w:rPr>
      </w:pPr>
    </w:p>
    <w:p w:rsidR="004D2048" w:rsidRDefault="004D2048" w:rsidP="004D2048">
      <w:pPr>
        <w:rPr>
          <w:i/>
          <w:sz w:val="24"/>
          <w:szCs w:val="24"/>
          <w:u w:val="single"/>
        </w:rPr>
      </w:pPr>
    </w:p>
    <w:p w:rsidR="004D2048" w:rsidRDefault="004D2048" w:rsidP="004D2048">
      <w:pPr>
        <w:rPr>
          <w:i/>
          <w:sz w:val="24"/>
          <w:szCs w:val="24"/>
          <w:u w:val="single"/>
        </w:rPr>
      </w:pPr>
    </w:p>
    <w:p w:rsidR="004D2048" w:rsidRDefault="004D2048" w:rsidP="004D2048"/>
    <w:p w:rsidR="004D2048" w:rsidRDefault="004D2048" w:rsidP="004D2048"/>
    <w:p w:rsidR="004D2048" w:rsidRDefault="004D2048" w:rsidP="004D2048"/>
    <w:p w:rsidR="004D2048" w:rsidRDefault="004D2048" w:rsidP="004D2048"/>
    <w:p w:rsidR="004D2048" w:rsidRDefault="004D2048" w:rsidP="004D2048"/>
    <w:p w:rsidR="004D2048" w:rsidRDefault="004D2048"/>
    <w:sectPr w:rsidR="004D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C7750"/>
    <w:multiLevelType w:val="hybridMultilevel"/>
    <w:tmpl w:val="8FE00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48"/>
    <w:rsid w:val="00295445"/>
    <w:rsid w:val="004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C11C"/>
  <w15:chartTrackingRefBased/>
  <w15:docId w15:val="{9F03F7D2-0859-4F17-9F4A-38CC09AA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2048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2021-04-03T16:55:00Z</dcterms:created>
  <dcterms:modified xsi:type="dcterms:W3CDTF">2021-04-03T17:06:00Z</dcterms:modified>
</cp:coreProperties>
</file>